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D8" w:rsidRPr="00431CD8" w:rsidRDefault="00431CD8" w:rsidP="009E24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431CD8">
        <w:rPr>
          <w:rFonts w:ascii=";" w:eastAsia="Times New Roman" w:hAnsi=";" w:cs="Times New Roman"/>
          <w:b/>
          <w:bCs/>
          <w:noProof/>
          <w:color w:val="663300"/>
          <w:sz w:val="36"/>
          <w:szCs w:val="36"/>
          <w:lang w:eastAsia="ru-RU"/>
        </w:rPr>
        <w:drawing>
          <wp:inline distT="0" distB="0" distL="0" distR="0" wp14:anchorId="343B678F" wp14:editId="6600981D">
            <wp:extent cx="4457700" cy="981075"/>
            <wp:effectExtent l="0" t="0" r="0" b="9525"/>
            <wp:docPr id="5" name="Рисунок 1" descr="http://www.skazkales.caduk.ru/images/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azkales.caduk.ru/images/12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D8" w:rsidRPr="009E24E9" w:rsidRDefault="00431CD8" w:rsidP="009E24E9">
      <w:pPr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b/>
          <w:bCs/>
          <w:color w:val="FF0000"/>
          <w:sz w:val="36"/>
          <w:szCs w:val="36"/>
          <w:lang w:eastAsia="ru-RU"/>
        </w:rPr>
      </w:pPr>
      <w:r w:rsidRPr="00431CD8">
        <w:rPr>
          <w:rFonts w:ascii=";" w:eastAsia="Times New Roman" w:hAnsi=";" w:cs="Times New Roman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:rsidR="00431CD8" w:rsidRPr="009E24E9" w:rsidRDefault="00431CD8" w:rsidP="009E24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9E24E9">
        <w:rPr>
          <w:rFonts w:ascii=";" w:eastAsia="Times New Roman" w:hAnsi=";" w:cs="Times New Roman"/>
          <w:b/>
          <w:bCs/>
          <w:color w:val="0000FF"/>
          <w:sz w:val="40"/>
          <w:szCs w:val="40"/>
          <w:lang w:eastAsia="ru-RU"/>
        </w:rPr>
        <w:t>Памятка для родителей и детей - ОСТОРОЖНО, ЛЁД!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С приходом зимы и наступлением холодов на водоемах наблюдается становление ледового покрова. В это время выходить на его по</w:t>
      </w:r>
      <w:r w:rsidR="002D0B9A"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верхность крайне опасно. Однако</w:t>
      </w: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 xml:space="preserve"> каждый год многие люди пренебрегают мерами предосторожности и выходят на тонкий лёд, тем самым подвергая свою жизнь смертельной опасности</w:t>
      </w:r>
      <w:proofErr w:type="gramStart"/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.Ч</w:t>
      </w:r>
      <w:proofErr w:type="gramEnd"/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резвычайно ненадежен лёд под снегом и сугробами. 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bCs/>
          <w:color w:val="0000FF"/>
          <w:sz w:val="30"/>
          <w:szCs w:val="30"/>
          <w:lang w:eastAsia="ru-RU"/>
        </w:rPr>
        <w:t>Во избежание трагических случаев предупреждаем: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1. Соблюдайте элементарные правила безопасности на льду, помнит</w:t>
      </w:r>
      <w:proofErr w:type="gramStart"/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е</w:t>
      </w:r>
      <w:r w:rsidR="002D0B9A"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</w:t>
      </w:r>
      <w:proofErr w:type="gramEnd"/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 xml:space="preserve"> безопасным лед считается при толщине не менее 12 см.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2. Запрещается ходить по льду под мостами, рядом с любыми водными сооружениями, в местах впадения в водоем ручьев и рек.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3. Ни в коем случае нельзя допускать выхода детей на лед.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bCs/>
          <w:color w:val="0000FF"/>
          <w:sz w:val="30"/>
          <w:szCs w:val="30"/>
          <w:lang w:eastAsia="ru-RU"/>
        </w:rPr>
        <w:t>Правила поведения на льду: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Ни в коем случае нельзя выходить на лед в темное время суток и при плохой видимости (туман, снегопад, дождь).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Помните, что места для перехода и организованного отдыха специально обозначаются и постоянно контролируются, здесь ведется наблюдение за прочностью льда, а в случае возникновения опасности переход по льду закрывается.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Безопаснее всего выходить на берег и спускаться в местах, где лед виден и не покрыт снегом.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lastRenderedPageBreak/>
        <w:t>- Замерший водоем лу</w:t>
      </w:r>
      <w:r w:rsidR="002D0B9A"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 xml:space="preserve">чше перейти на лыжах, при этом </w:t>
      </w: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крепления лыж должны быть расстегнуты, чтобы при необходимости их можно было сбросить; лыжные палки держите в руках, не накидывая петли на кисти рук.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Если есть рюкзак или ранец, повесьте его на одно плечо, это позволит легко освободиться от груза в случае, если лед под вами провалился.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Не выходите на лед в одиночку. 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Если Вы передвигаетесь группой, то двигаться нужно друг за другом, сохраняя</w:t>
      </w:r>
      <w:r w:rsidR="002D0B9A"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 xml:space="preserve"> интервал не менее 5 - 6 метров.</w:t>
      </w:r>
      <w:r w:rsid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2D0B9A"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Т</w:t>
      </w: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акже необходимо быть готовым оказать помощь товарищу.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Внимательно слушайте и следите за тем, как ведет себя лед.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Не следует ходить рядом с трещинами или по участку льда, отделенному от основного массива несколькими трещинами.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 xml:space="preserve">- </w:t>
      </w:r>
      <w:r w:rsidR="002D0B9A"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Е</w:t>
      </w:r>
      <w:r w:rsidR="002D0B9A"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сли из пробитой лу</w:t>
      </w:r>
      <w:r w:rsidR="002D0B9A"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нки начинает бить фонтаном вода, н</w:t>
      </w: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 xml:space="preserve">еобходимо быстро покинуть опасное место, </w:t>
      </w:r>
    </w:p>
    <w:p w:rsidR="00431CD8" w:rsidRPr="002D0B9A" w:rsidRDefault="00431CD8" w:rsidP="00431C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2D0B9A">
        <w:rPr>
          <w:rFonts w:ascii=";" w:eastAsia="Times New Roman" w:hAnsi=";" w:cs="Times New Roman"/>
          <w:i/>
          <w:color w:val="000000"/>
          <w:sz w:val="30"/>
          <w:szCs w:val="30"/>
          <w:lang w:eastAsia="ru-RU"/>
        </w:rPr>
        <w:t>- Нельзя проверять прочность льда ударом ноги. Если после первого сильного удара поленом или лыжной палкой покажется хоть немного воды – это означает, что лед тонкий, по нему ходить нельзя. В этом случае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</w:t>
      </w:r>
      <w:r w:rsidRPr="002D0B9A">
        <w:rPr>
          <w:rFonts w:ascii=";" w:eastAsia="Times New Roman" w:hAnsi=";" w:cs="Times New Roman"/>
          <w:color w:val="000000"/>
          <w:sz w:val="30"/>
          <w:szCs w:val="30"/>
          <w:lang w:eastAsia="ru-RU"/>
        </w:rPr>
        <w:t xml:space="preserve"> в нем трещин.</w:t>
      </w:r>
    </w:p>
    <w:p w:rsidR="00431CD8" w:rsidRPr="00043421" w:rsidRDefault="00431CD8" w:rsidP="0004342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043421">
        <w:rPr>
          <w:rFonts w:ascii=";" w:eastAsia="Times New Roman" w:hAnsi=";" w:cs="Times New Roman"/>
          <w:b/>
          <w:bCs/>
          <w:color w:val="FF0000"/>
          <w:sz w:val="40"/>
          <w:szCs w:val="40"/>
          <w:lang w:eastAsia="ru-RU"/>
        </w:rPr>
        <w:t>Помните: жизнь и здоровье ваших детей - в ваших руках!</w:t>
      </w:r>
    </w:p>
    <w:sectPr w:rsidR="00431CD8" w:rsidRPr="00043421" w:rsidSect="0071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5"/>
    <w:multiLevelType w:val="multilevel"/>
    <w:tmpl w:val="5DE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0197E"/>
    <w:multiLevelType w:val="multilevel"/>
    <w:tmpl w:val="488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C145C"/>
    <w:multiLevelType w:val="multilevel"/>
    <w:tmpl w:val="5F90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87CC7"/>
    <w:multiLevelType w:val="multilevel"/>
    <w:tmpl w:val="6EE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84FC6"/>
    <w:multiLevelType w:val="multilevel"/>
    <w:tmpl w:val="65F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94CAE"/>
    <w:multiLevelType w:val="multilevel"/>
    <w:tmpl w:val="0EE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D8"/>
    <w:rsid w:val="00043421"/>
    <w:rsid w:val="002D0B9A"/>
    <w:rsid w:val="00431CD8"/>
    <w:rsid w:val="00716DD9"/>
    <w:rsid w:val="009E24E9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Покупатель</dc:creator>
  <cp:lastModifiedBy>Покупатель</cp:lastModifiedBy>
  <cp:revision>5</cp:revision>
  <cp:lastPrinted>2020-12-23T11:38:00Z</cp:lastPrinted>
  <dcterms:created xsi:type="dcterms:W3CDTF">2020-12-22T13:50:00Z</dcterms:created>
  <dcterms:modified xsi:type="dcterms:W3CDTF">2020-12-23T13:02:00Z</dcterms:modified>
</cp:coreProperties>
</file>